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B4" w:rsidRDefault="003700B4" w:rsidP="003700B4">
      <w:pPr>
        <w:rPr>
          <w:sz w:val="28"/>
        </w:rPr>
      </w:pPr>
      <w:r>
        <w:object w:dxaOrig="81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 fillcolor="window">
            <v:imagedata r:id="rId5" o:title=""/>
          </v:shape>
          <o:OLEObject Type="Embed" ProgID="MSPhotoEd.3" ShapeID="_x0000_i1025" DrawAspect="Content" ObjectID="_1586099262" r:id="rId6"/>
        </w:object>
      </w:r>
    </w:p>
    <w:p w:rsidR="003700B4" w:rsidRDefault="003700B4" w:rsidP="003700B4">
      <w:pPr>
        <w:pStyle w:val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ОГОДАРІВСЬКА</w:t>
      </w:r>
      <w:r>
        <w:rPr>
          <w:rFonts w:ascii="Times New Roman" w:hAnsi="Times New Roman" w:cs="Times New Roman"/>
          <w:sz w:val="24"/>
          <w:szCs w:val="24"/>
        </w:rPr>
        <w:t xml:space="preserve"> ЗАГАЛЬНООСВІТНЯ ШКОЛА І-ІІ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СТУПЕНІВ</w:t>
      </w:r>
    </w:p>
    <w:p w:rsidR="003700B4" w:rsidRDefault="003700B4" w:rsidP="003700B4">
      <w:pPr>
        <w:jc w:val="center"/>
        <w:rPr>
          <w:b/>
        </w:rPr>
      </w:pPr>
      <w:r>
        <w:rPr>
          <w:b/>
        </w:rPr>
        <w:t>БАРВІНКІВСЬКОЇ РАЙОННОЇ РАДИ</w:t>
      </w:r>
    </w:p>
    <w:p w:rsidR="003700B4" w:rsidRDefault="003700B4" w:rsidP="003700B4">
      <w:pPr>
        <w:jc w:val="center"/>
        <w:rPr>
          <w:b/>
        </w:rPr>
      </w:pPr>
      <w:r>
        <w:rPr>
          <w:b/>
        </w:rPr>
        <w:t>ХАРКІВСЬКОЇ ОБЛАСТІ</w:t>
      </w:r>
    </w:p>
    <w:p w:rsidR="003700B4" w:rsidRDefault="003700B4" w:rsidP="003700B4">
      <w:pPr>
        <w:jc w:val="center"/>
        <w:rPr>
          <w:lang w:val="ru-RU"/>
        </w:rPr>
      </w:pPr>
    </w:p>
    <w:p w:rsidR="003700B4" w:rsidRDefault="003700B4" w:rsidP="003700B4">
      <w:pPr>
        <w:rPr>
          <w:b/>
          <w:lang w:val="ru-RU"/>
        </w:rPr>
      </w:pPr>
      <w:r>
        <w:rPr>
          <w:b/>
        </w:rPr>
        <w:t xml:space="preserve">                                                                НАКАЗ                                                                          </w:t>
      </w:r>
    </w:p>
    <w:p w:rsidR="003700B4" w:rsidRDefault="003700B4" w:rsidP="003700B4">
      <w:pPr>
        <w:jc w:val="center"/>
        <w:rPr>
          <w:b/>
          <w:sz w:val="28"/>
          <w:szCs w:val="28"/>
        </w:rPr>
      </w:pPr>
    </w:p>
    <w:p w:rsidR="003700B4" w:rsidRDefault="003700B4" w:rsidP="003700B4">
      <w:pPr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19.10.2017</w:t>
      </w:r>
      <w:r>
        <w:rPr>
          <w:rFonts w:eastAsia="Calibri"/>
          <w:b/>
          <w:sz w:val="28"/>
          <w:szCs w:val="28"/>
        </w:rPr>
        <w:tab/>
        <w:t xml:space="preserve">                                                                                    № </w:t>
      </w:r>
      <w:r>
        <w:rPr>
          <w:rFonts w:eastAsia="Calibri"/>
          <w:b/>
          <w:sz w:val="28"/>
          <w:szCs w:val="28"/>
          <w:lang w:val="ru-RU"/>
        </w:rPr>
        <w:t>112</w:t>
      </w:r>
    </w:p>
    <w:p w:rsidR="003700B4" w:rsidRDefault="003700B4" w:rsidP="003700B4">
      <w:pPr>
        <w:rPr>
          <w:b/>
          <w:sz w:val="28"/>
          <w:szCs w:val="28"/>
        </w:rPr>
      </w:pPr>
    </w:p>
    <w:p w:rsidR="003700B4" w:rsidRDefault="003700B4" w:rsidP="003700B4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запобігання дитячому травматизму </w:t>
      </w:r>
    </w:p>
    <w:p w:rsidR="003700B4" w:rsidRDefault="003700B4" w:rsidP="003700B4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серед учнів навчального закладу</w:t>
      </w:r>
    </w:p>
    <w:p w:rsidR="003700B4" w:rsidRDefault="003700B4" w:rsidP="003700B4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 час проведення осінніх канікул </w:t>
      </w:r>
    </w:p>
    <w:p w:rsidR="003700B4" w:rsidRDefault="003700B4" w:rsidP="003700B4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2017/2018 навчальному році</w:t>
      </w:r>
    </w:p>
    <w:p w:rsidR="003700B4" w:rsidRDefault="003700B4" w:rsidP="003700B4">
      <w:pPr>
        <w:jc w:val="both"/>
        <w:rPr>
          <w:sz w:val="26"/>
          <w:szCs w:val="26"/>
        </w:rPr>
      </w:pPr>
    </w:p>
    <w:p w:rsidR="003700B4" w:rsidRDefault="003700B4" w:rsidP="003700B4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наказу відділу освіти №330 від 19.10.2017 «Про запобігання дитячому травматизму серед учнів навчальних закладів Барвінківського району</w:t>
      </w:r>
    </w:p>
    <w:p w:rsidR="003700B4" w:rsidRDefault="003700B4" w:rsidP="003700B4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осінніх канікулу 2017/2018 навчальному році» відповідно до</w:t>
      </w:r>
    </w:p>
    <w:p w:rsidR="003700B4" w:rsidRDefault="003700B4" w:rsidP="003700B4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 26.05.2014 №1/9-266 «Про використання Методичних матеріалів «Вимоги безпеки під час канікул», з метою запобігання дитячому травматизму під час проведення осінніх канікул 2017/2018 навчального року, керуючись статтею6 Закону України «Про місцеві державні адміністрації»,</w:t>
      </w:r>
    </w:p>
    <w:p w:rsidR="003700B4" w:rsidRDefault="003700B4" w:rsidP="003700B4">
      <w:pPr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1.Класним керівникам :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Ужити необхідних заходів щодо організованого та безпечного проведення загальношкільних заходів, екскурсій  тощо.</w:t>
      </w:r>
    </w:p>
    <w:p w:rsidR="003700B4" w:rsidRDefault="003700B4" w:rsidP="003700B4">
      <w:pPr>
        <w:tabs>
          <w:tab w:val="left" w:pos="6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Термін: упродовж осінніх канікул 2017/2018 н. р.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Забезпечити неухильне виконання законів України «Про дорожній рух», «Про забезпечення санітарного та епідемічного благополуччя населення», 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інших актів чинного законодавства України у частині проведення відповідної роботи з питань запобігання  дитячому травматизму.</w:t>
      </w:r>
    </w:p>
    <w:p w:rsidR="003700B4" w:rsidRDefault="003700B4" w:rsidP="003700B4">
      <w:pPr>
        <w:tabs>
          <w:tab w:val="left" w:pos="61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упродовж  осінніх канікул 2017/2018 н. р.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Організувати проведення інструктажів для учасників навчально-виховного процесу з усіх питань безпеки життєдіяльності.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Термін: до початку канікул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3700B4" w:rsidRDefault="003700B4" w:rsidP="003700B4">
      <w:pPr>
        <w:tabs>
          <w:tab w:val="left" w:pos="6120"/>
        </w:tabs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Термін: упродовж осінніх канікул 2017/2018 н. р</w:t>
      </w:r>
      <w:r>
        <w:rPr>
          <w:b/>
          <w:sz w:val="28"/>
          <w:szCs w:val="28"/>
        </w:rPr>
        <w:t>.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пожежо-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3700B4" w:rsidRDefault="003700B4" w:rsidP="003700B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постійно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Довести до  батьків алгоритм дій у разі виникнення нещасних випадків із дітьми.</w:t>
      </w:r>
    </w:p>
    <w:p w:rsidR="003700B4" w:rsidRDefault="003700B4" w:rsidP="003700B4">
      <w:pPr>
        <w:spacing w:line="276" w:lineRule="auto"/>
        <w:ind w:left="948"/>
        <w:jc w:val="right"/>
        <w:rPr>
          <w:sz w:val="28"/>
          <w:szCs w:val="28"/>
        </w:rPr>
      </w:pPr>
      <w:r>
        <w:rPr>
          <w:sz w:val="28"/>
          <w:szCs w:val="28"/>
        </w:rPr>
        <w:t>Термін: до початку канікул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1.7. Про всі випадки дитячого травматизму з учнями та вихованцями негайно інформувати директора школи .</w:t>
      </w:r>
    </w:p>
    <w:p w:rsidR="003700B4" w:rsidRDefault="003700B4" w:rsidP="003700B4">
      <w:pPr>
        <w:tabs>
          <w:tab w:val="left" w:pos="61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упродовж осінніх канікул 2017/2018 н. р.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Завідувачеві бібліотекою школи Спиці О.І.. забезпечити щоденну роботу бібліотеки</w:t>
      </w:r>
    </w:p>
    <w:p w:rsidR="003700B4" w:rsidRDefault="003700B4" w:rsidP="003700B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19.10.2017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Вчителю фізичної культури Одінцову О.В. забезпечити щоденну роботу спортивного залу, організувати проведення спортивних змагань, свят, надати план роботи  директору школи.</w:t>
      </w:r>
    </w:p>
    <w:p w:rsidR="003700B4" w:rsidRDefault="003700B4" w:rsidP="003700B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19.10.2017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:rsidR="003700B4" w:rsidRDefault="003700B4" w:rsidP="003700B4">
      <w:pPr>
        <w:spacing w:line="276" w:lineRule="auto"/>
        <w:jc w:val="both"/>
        <w:rPr>
          <w:sz w:val="28"/>
          <w:szCs w:val="28"/>
        </w:rPr>
      </w:pPr>
    </w:p>
    <w:p w:rsidR="003700B4" w:rsidRDefault="003700B4" w:rsidP="00370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школи :                                   О.І.Підченко   </w:t>
      </w:r>
    </w:p>
    <w:p w:rsidR="003700B4" w:rsidRDefault="003700B4" w:rsidP="003700B4">
      <w:pPr>
        <w:rPr>
          <w:sz w:val="28"/>
          <w:szCs w:val="28"/>
        </w:rPr>
      </w:pPr>
    </w:p>
    <w:p w:rsidR="003700B4" w:rsidRDefault="003700B4" w:rsidP="003700B4">
      <w:pPr>
        <w:rPr>
          <w:sz w:val="28"/>
          <w:szCs w:val="28"/>
        </w:rPr>
      </w:pPr>
    </w:p>
    <w:p w:rsidR="003700B4" w:rsidRDefault="003700B4" w:rsidP="003700B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                                Кулик Т.В.</w:t>
      </w:r>
    </w:p>
    <w:p w:rsidR="003700B4" w:rsidRDefault="003700B4" w:rsidP="00370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Сидорченко В.В.</w:t>
      </w:r>
    </w:p>
    <w:p w:rsidR="003700B4" w:rsidRDefault="003700B4" w:rsidP="003700B4">
      <w:pPr>
        <w:rPr>
          <w:sz w:val="28"/>
          <w:szCs w:val="28"/>
        </w:rPr>
      </w:pPr>
      <w:r>
        <w:rPr>
          <w:sz w:val="28"/>
          <w:szCs w:val="28"/>
        </w:rPr>
        <w:t>Топал Т.О.</w:t>
      </w:r>
    </w:p>
    <w:p w:rsidR="003700B4" w:rsidRDefault="003700B4" w:rsidP="00370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Підченк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Л.М.</w:t>
      </w:r>
    </w:p>
    <w:p w:rsidR="003700B4" w:rsidRDefault="003700B4" w:rsidP="00370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Ренкас І.В.,</w:t>
      </w:r>
    </w:p>
    <w:p w:rsidR="003700B4" w:rsidRDefault="003700B4" w:rsidP="003700B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Спиц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О.І.,</w:t>
      </w:r>
    </w:p>
    <w:p w:rsidR="003700B4" w:rsidRDefault="003700B4" w:rsidP="003700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Столярова Л.О.</w:t>
      </w:r>
    </w:p>
    <w:p w:rsidR="003700B4" w:rsidRDefault="003700B4" w:rsidP="003700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Гармаш В.Л.</w:t>
      </w:r>
    </w:p>
    <w:p w:rsidR="003700B4" w:rsidRDefault="003700B4" w:rsidP="003700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Гришина В.М.</w:t>
      </w:r>
    </w:p>
    <w:p w:rsidR="003700B4" w:rsidRDefault="003700B4" w:rsidP="003700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proofErr w:type="spellStart"/>
      <w:r>
        <w:rPr>
          <w:sz w:val="28"/>
          <w:szCs w:val="28"/>
          <w:lang w:val="ru-RU"/>
        </w:rPr>
        <w:t>Шматкова</w:t>
      </w:r>
      <w:proofErr w:type="spellEnd"/>
      <w:r>
        <w:rPr>
          <w:sz w:val="28"/>
          <w:szCs w:val="28"/>
          <w:lang w:val="ru-RU"/>
        </w:rPr>
        <w:t xml:space="preserve"> Н.М.   </w:t>
      </w:r>
    </w:p>
    <w:p w:rsidR="003700B4" w:rsidRDefault="003700B4" w:rsidP="003700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Помазан О.М.</w:t>
      </w:r>
    </w:p>
    <w:p w:rsidR="003700B4" w:rsidRDefault="003700B4" w:rsidP="003700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proofErr w:type="spellStart"/>
      <w:r>
        <w:rPr>
          <w:sz w:val="28"/>
          <w:szCs w:val="28"/>
          <w:lang w:val="ru-RU"/>
        </w:rPr>
        <w:t>Лукашина</w:t>
      </w:r>
      <w:proofErr w:type="spellEnd"/>
      <w:r>
        <w:rPr>
          <w:sz w:val="28"/>
          <w:szCs w:val="28"/>
          <w:lang w:val="ru-RU"/>
        </w:rPr>
        <w:t xml:space="preserve"> О.М.</w:t>
      </w: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700B4" w:rsidRDefault="003700B4" w:rsidP="003700B4">
      <w:pPr>
        <w:jc w:val="center"/>
        <w:rPr>
          <w:sz w:val="28"/>
          <w:szCs w:val="28"/>
          <w:lang w:val="ru-RU"/>
        </w:rPr>
      </w:pPr>
    </w:p>
    <w:p w:rsidR="003A1796" w:rsidRDefault="003A1796">
      <w:bookmarkStart w:id="0" w:name="_GoBack"/>
      <w:bookmarkEnd w:id="0"/>
    </w:p>
    <w:sectPr w:rsidR="003A1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B4"/>
    <w:rsid w:val="003700B4"/>
    <w:rsid w:val="003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0B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0B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2737</Words>
  <Characters>1561</Characters>
  <Application>Microsoft Office Word</Application>
  <DocSecurity>0</DocSecurity>
  <Lines>13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2018-04-24T15:21:00Z</dcterms:created>
  <dcterms:modified xsi:type="dcterms:W3CDTF">2018-04-24T15:21:00Z</dcterms:modified>
</cp:coreProperties>
</file>